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647E" w14:textId="5FFABC24" w:rsidR="008D47B9" w:rsidRDefault="00376BD2" w:rsidP="008D47B9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243FA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8D47B9" w:rsidRPr="008D47B9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4E045E7B" w14:textId="77777777" w:rsidR="008D47B9" w:rsidRPr="008D47B9" w:rsidRDefault="008D47B9" w:rsidP="008D47B9"/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4C6D89C6" w14:textId="77777777" w:rsidR="00A243FA" w:rsidRDefault="00A243FA" w:rsidP="00D316B6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</w:pPr>
      <w:r w:rsidRPr="00A243FA"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  <w:t>„Zimowe utrzymanie dróg gminnych</w:t>
      </w:r>
    </w:p>
    <w:p w14:paraId="2D3F044B" w14:textId="437DCEA6" w:rsidR="004116AF" w:rsidRPr="00A243FA" w:rsidRDefault="00A243FA" w:rsidP="00D316B6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</w:pPr>
      <w:r w:rsidRPr="00A243FA"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  <w:t xml:space="preserve"> w sezonie 2025/2026”</w:t>
      </w:r>
    </w:p>
    <w:p w14:paraId="627FE237" w14:textId="77777777" w:rsidR="00A243FA" w:rsidRDefault="00A243FA" w:rsidP="00D316B6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14B581C" w:rsidR="00D316B6" w:rsidRPr="00A243FA" w:rsidRDefault="004116AF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A243FA">
        <w:rPr>
          <w:rFonts w:ascii="Arial" w:eastAsiaTheme="minorHAnsi" w:hAnsi="Arial" w:cs="Arial"/>
          <w:spacing w:val="20"/>
          <w:sz w:val="28"/>
          <w:szCs w:val="28"/>
          <w:lang w:eastAsia="en-US"/>
        </w:rPr>
        <w:t>o</w:t>
      </w:r>
      <w:r w:rsidR="00D316B6" w:rsidRPr="00A243FA">
        <w:rPr>
          <w:rFonts w:ascii="Arial" w:hAnsi="Arial" w:cs="Arial"/>
          <w:spacing w:val="20"/>
          <w:sz w:val="24"/>
          <w:szCs w:val="24"/>
        </w:rPr>
        <w:t>świadczam</w:t>
      </w:r>
      <w:r w:rsidR="00235257" w:rsidRPr="00A243FA">
        <w:rPr>
          <w:rFonts w:ascii="Arial" w:hAnsi="Arial" w:cs="Arial"/>
          <w:spacing w:val="20"/>
          <w:sz w:val="24"/>
          <w:szCs w:val="24"/>
        </w:rPr>
        <w:t xml:space="preserve"> </w:t>
      </w:r>
      <w:r w:rsidR="00D316B6" w:rsidRPr="00A243FA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76F50632" w14:textId="24311BCD" w:rsidR="00372966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271A71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sectPr w:rsidR="0075046E" w:rsidRPr="00271A71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0631" w14:textId="77777777" w:rsidR="00F953B0" w:rsidRDefault="00F953B0">
      <w:r>
        <w:separator/>
      </w:r>
    </w:p>
  </w:endnote>
  <w:endnote w:type="continuationSeparator" w:id="0">
    <w:p w14:paraId="19F63F63" w14:textId="77777777" w:rsidR="00F953B0" w:rsidRDefault="00F9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3EE1" w14:textId="77777777" w:rsidR="00F953B0" w:rsidRDefault="00F953B0">
      <w:r>
        <w:separator/>
      </w:r>
    </w:p>
  </w:footnote>
  <w:footnote w:type="continuationSeparator" w:id="0">
    <w:p w14:paraId="02B9A309" w14:textId="77777777" w:rsidR="00F953B0" w:rsidRDefault="00F9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3C15FA3E" w:rsidR="006647CF" w:rsidRDefault="006647CF" w:rsidP="005152EC">
    <w:pPr>
      <w:pStyle w:val="Nagwek"/>
      <w:jc w:val="center"/>
    </w:pPr>
  </w:p>
  <w:p w14:paraId="15F0FC65" w14:textId="547E9EB0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7383C8A4" w14:textId="1E73F036" w:rsidR="008D47B9" w:rsidRPr="00A243FA" w:rsidRDefault="008D47B9" w:rsidP="008D47B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sz w:val="24"/>
        <w:szCs w:val="24"/>
      </w:rPr>
    </w:pPr>
    <w:r w:rsidRPr="00A243FA">
      <w:rPr>
        <w:rFonts w:ascii="Arial" w:hAnsi="Arial" w:cs="Arial"/>
        <w:sz w:val="24"/>
        <w:szCs w:val="24"/>
      </w:rPr>
      <w:t>WO.271.1</w:t>
    </w:r>
    <w:r w:rsidR="00A243FA" w:rsidRPr="00A243FA">
      <w:rPr>
        <w:rFonts w:ascii="Arial" w:hAnsi="Arial" w:cs="Arial"/>
        <w:sz w:val="24"/>
        <w:szCs w:val="24"/>
      </w:rPr>
      <w:t>2</w:t>
    </w:r>
    <w:r w:rsidRPr="00A243FA">
      <w:rPr>
        <w:rFonts w:ascii="Arial" w:hAnsi="Arial" w:cs="Arial"/>
        <w:sz w:val="24"/>
        <w:szCs w:val="24"/>
      </w:rPr>
      <w:t xml:space="preserve">.2025 </w:t>
    </w:r>
  </w:p>
  <w:p w14:paraId="5852A0E5" w14:textId="5660D91D" w:rsidR="006647CF" w:rsidRPr="00A243FA" w:rsidRDefault="00A243FA" w:rsidP="008D47B9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4"/>
        <w:szCs w:val="24"/>
      </w:rPr>
    </w:pPr>
    <w:r w:rsidRPr="00A243FA">
      <w:rPr>
        <w:rFonts w:ascii="Arial" w:eastAsiaTheme="minorHAnsi" w:hAnsi="Arial" w:cs="Arial"/>
        <w:sz w:val="24"/>
        <w:szCs w:val="24"/>
        <w:lang w:eastAsia="en-US"/>
      </w:rPr>
      <w:t>„Zimowe utrzymanie dróg gminnych w sezonie 2025/2026”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4FED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1A71"/>
    <w:rsid w:val="00277186"/>
    <w:rsid w:val="002831EB"/>
    <w:rsid w:val="002A7596"/>
    <w:rsid w:val="002B553C"/>
    <w:rsid w:val="002B7ABB"/>
    <w:rsid w:val="002C6AEA"/>
    <w:rsid w:val="002D4945"/>
    <w:rsid w:val="002E347B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16AF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52EC"/>
    <w:rsid w:val="00516B6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C5642"/>
    <w:rsid w:val="006D2D22"/>
    <w:rsid w:val="006D7F8D"/>
    <w:rsid w:val="006E5046"/>
    <w:rsid w:val="006E71F2"/>
    <w:rsid w:val="007022F7"/>
    <w:rsid w:val="007036F4"/>
    <w:rsid w:val="00714C26"/>
    <w:rsid w:val="00727E6D"/>
    <w:rsid w:val="007415D0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47B9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243FA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B1F9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953B0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D4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2025-06-05T11:30:00Z</cp:lastPrinted>
  <dcterms:created xsi:type="dcterms:W3CDTF">2025-10-08T12:38:00Z</dcterms:created>
  <dcterms:modified xsi:type="dcterms:W3CDTF">2025-10-08T12:38:00Z</dcterms:modified>
</cp:coreProperties>
</file>